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BD" w:rsidRPr="000B03BD" w:rsidRDefault="000B03BD" w:rsidP="000B03BD">
      <w:pPr>
        <w:jc w:val="center"/>
        <w:rPr>
          <w:rFonts w:asciiTheme="minorHAnsi" w:hAnsiTheme="minorHAnsi" w:cstheme="minorHAnsi"/>
          <w:b/>
          <w:bCs/>
          <w:i/>
          <w:sz w:val="22"/>
          <w:lang w:val="es-ES_tradnl"/>
        </w:rPr>
      </w:pPr>
      <w:r w:rsidRPr="000B03BD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77BD66C" wp14:editId="24DDCAD2">
            <wp:extent cx="714375" cy="714375"/>
            <wp:effectExtent l="0" t="0" r="9525" b="9525"/>
            <wp:docPr id="13" name="Imagem 13" descr="E:\Kingston4Gb\Back-up_pendrive_8Gb\Logos_gerais\PAHF-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Kingston4Gb\Back-up_pendrive_8Gb\Logos_gerais\PAHF-Logo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3BD">
        <w:rPr>
          <w:rFonts w:asciiTheme="minorHAnsi" w:hAnsiTheme="minorHAnsi" w:cstheme="minorHAnsi"/>
          <w:sz w:val="22"/>
          <w:lang w:val="es-ES_tradnl"/>
        </w:rPr>
        <w:tab/>
        <w:t xml:space="preserve">          </w:t>
      </w:r>
      <w:r w:rsidRPr="000B03BD">
        <w:rPr>
          <w:rFonts w:asciiTheme="minorHAnsi" w:hAnsiTheme="minorHAnsi" w:cstheme="minorHAnsi"/>
          <w:sz w:val="22"/>
          <w:lang w:val="es-ES_tradnl"/>
        </w:rPr>
        <w:tab/>
      </w:r>
      <w:r w:rsidRPr="000B03BD">
        <w:rPr>
          <w:rFonts w:asciiTheme="minorHAnsi" w:hAnsiTheme="minorHAnsi" w:cstheme="minorHAnsi"/>
          <w:sz w:val="22"/>
          <w:lang w:val="es-ES_tradnl"/>
        </w:rPr>
        <w:tab/>
      </w:r>
      <w:r w:rsidRPr="000B03BD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6BBAAF1B" wp14:editId="73DC9052">
            <wp:extent cx="1895475" cy="12661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IndoorPanAmericanCups25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401" cy="127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3BD">
        <w:rPr>
          <w:rFonts w:asciiTheme="minorHAnsi" w:hAnsiTheme="minorHAnsi" w:cstheme="minorHAnsi"/>
          <w:sz w:val="22"/>
          <w:lang w:val="es-ES_tradnl"/>
        </w:rPr>
        <w:tab/>
      </w:r>
      <w:r w:rsidRPr="000B03BD">
        <w:rPr>
          <w:rFonts w:asciiTheme="minorHAnsi" w:hAnsiTheme="minorHAnsi" w:cstheme="minorHAnsi"/>
          <w:sz w:val="22"/>
          <w:lang w:val="es-ES_tradnl"/>
        </w:rPr>
        <w:tab/>
        <w:t xml:space="preserve">          </w:t>
      </w:r>
      <w:r w:rsidRPr="000B03BD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6F99A12F" wp14:editId="73C96A9A">
            <wp:extent cx="512626" cy="737870"/>
            <wp:effectExtent l="0" t="0" r="190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Y H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15" cy="7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 w:history="1">
        <w:r w:rsidRPr="000B03BD">
          <w:rPr>
            <w:rStyle w:val="Hyperlink"/>
            <w:rFonts w:asciiTheme="minorHAnsi" w:hAnsiTheme="minorHAnsi" w:cstheme="minorHAnsi"/>
            <w:b/>
            <w:bCs/>
            <w:i/>
            <w:sz w:val="22"/>
            <w:lang w:val="es-ES_tradnl"/>
          </w:rPr>
          <w:t>www.panamhockey.org</w:t>
        </w:r>
      </w:hyperlink>
    </w:p>
    <w:p w:rsidR="000B03BD" w:rsidRPr="000B03BD" w:rsidRDefault="000B03BD" w:rsidP="000B03BD">
      <w:pPr>
        <w:pStyle w:val="Heading3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0B03BD">
        <w:rPr>
          <w:rFonts w:asciiTheme="minorHAnsi" w:hAnsiTheme="minorHAnsi" w:cstheme="minorHAnsi"/>
          <w:sz w:val="22"/>
          <w:szCs w:val="22"/>
          <w:lang w:val="es-ES_tradnl"/>
        </w:rPr>
        <w:t>CONFIRMACIÓN DE PARTICIPACIÓN</w:t>
      </w:r>
    </w:p>
    <w:p w:rsidR="000B03BD" w:rsidRPr="000B03BD" w:rsidRDefault="000B03BD" w:rsidP="000B03BD">
      <w:pPr>
        <w:pStyle w:val="SubtitleCover"/>
        <w:tabs>
          <w:tab w:val="left" w:pos="7938"/>
        </w:tabs>
        <w:spacing w:before="120" w:after="120"/>
        <w:rPr>
          <w:rFonts w:asciiTheme="minorHAnsi" w:hAnsiTheme="minorHAnsi" w:cstheme="minorHAnsi"/>
          <w:i/>
          <w:sz w:val="22"/>
          <w:szCs w:val="22"/>
          <w:lang w:val="es-ES_tradnl"/>
        </w:rPr>
      </w:pPr>
      <w:r w:rsidRPr="000B03BD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Favor devolver a la PAHF con </w:t>
      </w:r>
      <w:r w:rsidRPr="000B03BD">
        <w:rPr>
          <w:rFonts w:asciiTheme="minorHAnsi" w:hAnsiTheme="minorHAnsi" w:cstheme="minorHAnsi"/>
          <w:b/>
          <w:i/>
          <w:sz w:val="22"/>
          <w:szCs w:val="22"/>
          <w:lang w:val="es-ES_tradnl"/>
        </w:rPr>
        <w:t>recibo de pago</w:t>
      </w:r>
    </w:p>
    <w:p w:rsidR="000B03BD" w:rsidRPr="000B03BD" w:rsidRDefault="000B03BD" w:rsidP="000B03BD">
      <w:pPr>
        <w:pStyle w:val="SubtitleCover"/>
        <w:spacing w:before="120" w:after="120"/>
        <w:rPr>
          <w:rFonts w:asciiTheme="minorHAnsi" w:hAnsiTheme="minorHAnsi" w:cstheme="minorHAnsi"/>
          <w:i/>
          <w:sz w:val="22"/>
          <w:szCs w:val="22"/>
          <w:lang w:val="es-ES_tradnl"/>
        </w:rPr>
      </w:pPr>
      <w:r w:rsidRPr="000B03BD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En o antes del </w:t>
      </w:r>
      <w:r w:rsidRPr="000B03BD">
        <w:rPr>
          <w:rFonts w:asciiTheme="minorHAnsi" w:hAnsiTheme="minorHAnsi" w:cstheme="minorHAnsi"/>
          <w:b/>
          <w:i/>
          <w:sz w:val="22"/>
          <w:szCs w:val="22"/>
          <w:highlight w:val="yellow"/>
          <w:lang w:val="es-ES_tradnl"/>
        </w:rPr>
        <w:t>Domingo, 30 de Abril de 2017</w:t>
      </w:r>
      <w:r w:rsidRPr="000B03BD">
        <w:rPr>
          <w:rFonts w:asciiTheme="minorHAnsi" w:hAnsiTheme="minorHAnsi" w:cstheme="minorHAnsi"/>
          <w:i/>
          <w:sz w:val="22"/>
          <w:szCs w:val="22"/>
          <w:lang w:val="es-ES_tradnl"/>
        </w:rPr>
        <w:t>.</w:t>
      </w:r>
    </w:p>
    <w:p w:rsidR="00AD368E" w:rsidRPr="000B03BD" w:rsidRDefault="000B03BD" w:rsidP="000B03BD">
      <w:pPr>
        <w:jc w:val="center"/>
        <w:rPr>
          <w:rFonts w:asciiTheme="minorHAnsi" w:hAnsiTheme="minorHAnsi" w:cstheme="minorHAnsi"/>
          <w:i/>
          <w:sz w:val="22"/>
          <w:lang w:val="es-ES_tradnl"/>
        </w:rPr>
      </w:pPr>
      <w:r w:rsidRPr="000B03BD">
        <w:rPr>
          <w:rFonts w:asciiTheme="minorHAnsi" w:hAnsiTheme="minorHAnsi" w:cstheme="minorHAnsi"/>
          <w:i/>
          <w:sz w:val="22"/>
          <w:lang w:val="es-ES_tradnl"/>
        </w:rPr>
        <w:t>A</w:t>
      </w:r>
      <w:r w:rsidRPr="000B03BD">
        <w:rPr>
          <w:rFonts w:asciiTheme="minorHAnsi" w:hAnsiTheme="minorHAnsi" w:cstheme="minorHAnsi"/>
          <w:i/>
          <w:sz w:val="22"/>
          <w:lang w:val="es-ES_tradnl"/>
        </w:rPr>
        <w:t>:</w:t>
      </w:r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 </w:t>
      </w:r>
      <w:hyperlink r:id="rId8" w:history="1">
        <w:r w:rsidRPr="000B03BD">
          <w:rPr>
            <w:rStyle w:val="Hyperlink"/>
            <w:rFonts w:asciiTheme="minorHAnsi" w:hAnsiTheme="minorHAnsi" w:cstheme="minorHAnsi"/>
            <w:sz w:val="22"/>
            <w:lang w:val="es-ES_tradnl"/>
          </w:rPr>
          <w:t>lauramac@panamhockey.org</w:t>
        </w:r>
      </w:hyperlink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 </w:t>
      </w:r>
    </w:p>
    <w:p w:rsidR="000B03BD" w:rsidRPr="000B03BD" w:rsidRDefault="000B03BD" w:rsidP="000B03BD">
      <w:pPr>
        <w:pStyle w:val="Heading4"/>
        <w:jc w:val="center"/>
        <w:rPr>
          <w:rFonts w:asciiTheme="minorHAnsi" w:hAnsiTheme="minorHAnsi" w:cstheme="minorHAnsi"/>
          <w:sz w:val="22"/>
          <w:lang w:val="es-ES_tradnl"/>
        </w:rPr>
      </w:pPr>
      <w:r w:rsidRPr="000B03BD">
        <w:rPr>
          <w:rFonts w:asciiTheme="minorHAnsi" w:hAnsiTheme="minorHAnsi" w:cstheme="minorHAnsi"/>
          <w:sz w:val="22"/>
          <w:lang w:val="es-ES_tradnl"/>
        </w:rPr>
        <w:t>Informo que nuestros Equipos PARTICIPARÁN de la</w:t>
      </w:r>
    </w:p>
    <w:tbl>
      <w:tblPr>
        <w:tblStyle w:val="TableGrid"/>
        <w:tblpPr w:leftFromText="180" w:rightFromText="180" w:vertAnchor="text" w:horzAnchor="page" w:tblpX="9661" w:tblpY="-45"/>
        <w:tblW w:w="0" w:type="auto"/>
        <w:tblLook w:val="04A0" w:firstRow="1" w:lastRow="0" w:firstColumn="1" w:lastColumn="0" w:noHBand="0" w:noVBand="1"/>
      </w:tblPr>
      <w:tblGrid>
        <w:gridCol w:w="425"/>
      </w:tblGrid>
      <w:tr w:rsidR="000B03BD" w:rsidRPr="000B03BD" w:rsidTr="00274D44">
        <w:tc>
          <w:tcPr>
            <w:tcW w:w="425" w:type="dxa"/>
          </w:tcPr>
          <w:p w:rsidR="000B03BD" w:rsidRPr="000B03BD" w:rsidRDefault="000B03BD" w:rsidP="00274D44">
            <w:pPr>
              <w:pStyle w:val="SubtitleCov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-1"/>
              <w:jc w:val="both"/>
              <w:rPr>
                <w:rFonts w:asciiTheme="minorHAnsi" w:hAnsiTheme="minorHAnsi" w:cstheme="minorHAnsi"/>
                <w:i/>
                <w:color w:val="0000CC"/>
                <w:sz w:val="22"/>
                <w:szCs w:val="22"/>
                <w:lang w:val="es-ES_tradnl"/>
              </w:rPr>
            </w:pPr>
            <w:r w:rsidRPr="000B03BD">
              <w:rPr>
                <w:rFonts w:asciiTheme="minorHAnsi" w:hAnsiTheme="minorHAnsi" w:cstheme="minorHAnsi"/>
                <w:i/>
                <w:color w:val="0000CC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0B03BD" w:rsidRPr="000B03BD" w:rsidRDefault="000B03BD" w:rsidP="000B03BD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jc w:val="both"/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</w:pPr>
      <w:r w:rsidRPr="000B03BD"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  <w:t xml:space="preserve">                    Copa Panamericana </w:t>
      </w:r>
      <w:proofErr w:type="spellStart"/>
      <w:r w:rsidRPr="000B03BD"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  <w:t>Indoor</w:t>
      </w:r>
      <w:proofErr w:type="spellEnd"/>
      <w:r w:rsidRPr="000B03BD"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  <w:t xml:space="preserve"> 2017, </w:t>
      </w:r>
      <w:r w:rsidRPr="000B03BD">
        <w:rPr>
          <w:rFonts w:asciiTheme="minorHAnsi" w:hAnsiTheme="minorHAnsi" w:cstheme="minorHAnsi"/>
          <w:b/>
          <w:i/>
          <w:color w:val="0000CC"/>
          <w:sz w:val="22"/>
          <w:szCs w:val="22"/>
          <w:highlight w:val="yellow"/>
          <w:lang w:val="es-ES_tradnl"/>
        </w:rPr>
        <w:t>Masculino</w:t>
      </w:r>
      <w:r w:rsidRPr="000B03BD">
        <w:rPr>
          <w:rFonts w:asciiTheme="minorHAnsi" w:hAnsiTheme="minorHAnsi" w:cstheme="minorHAnsi"/>
          <w:b/>
          <w:i/>
          <w:color w:val="0000CC"/>
          <w:sz w:val="22"/>
          <w:szCs w:val="22"/>
          <w:lang w:val="es-ES_tradnl"/>
        </w:rPr>
        <w:t xml:space="preserve"> </w:t>
      </w:r>
      <w:r w:rsidRPr="000B03BD"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  <w:t>– SÍ</w:t>
      </w:r>
    </w:p>
    <w:p w:rsidR="000B03BD" w:rsidRPr="000B03BD" w:rsidRDefault="000B03BD" w:rsidP="000B03BD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rFonts w:asciiTheme="minorHAnsi" w:hAnsiTheme="minorHAnsi" w:cstheme="minorHAnsi"/>
          <w:b/>
          <w:i/>
          <w:color w:val="0000CC"/>
          <w:sz w:val="22"/>
          <w:szCs w:val="22"/>
          <w:lang w:val="es-ES_tradnl"/>
        </w:rPr>
      </w:pPr>
      <w:r w:rsidRPr="000B03BD">
        <w:rPr>
          <w:rFonts w:asciiTheme="minorHAnsi" w:hAnsiTheme="minorHAnsi" w:cstheme="minorHAnsi"/>
          <w:b/>
          <w:i/>
          <w:color w:val="0000CC"/>
          <w:sz w:val="22"/>
          <w:szCs w:val="22"/>
          <w:lang w:val="es-ES_tradnl"/>
        </w:rPr>
        <w:t xml:space="preserve">               Georgetown, Guyana – entre 14 y 22 de octubre 2017</w:t>
      </w:r>
    </w:p>
    <w:p w:rsidR="000B03BD" w:rsidRPr="000B03BD" w:rsidRDefault="000B03BD" w:rsidP="000B03BD">
      <w:pPr>
        <w:rPr>
          <w:rFonts w:asciiTheme="minorHAnsi" w:hAnsiTheme="minorHAnsi" w:cstheme="minorHAnsi"/>
          <w:sz w:val="22"/>
          <w:lang w:val="es-ES_tradnl"/>
        </w:rPr>
      </w:pPr>
    </w:p>
    <w:tbl>
      <w:tblPr>
        <w:tblStyle w:val="TableGrid"/>
        <w:tblpPr w:leftFromText="180" w:rightFromText="180" w:vertAnchor="text" w:horzAnchor="page" w:tblpX="9706" w:tblpY="-28"/>
        <w:tblW w:w="0" w:type="auto"/>
        <w:tblLook w:val="04A0" w:firstRow="1" w:lastRow="0" w:firstColumn="1" w:lastColumn="0" w:noHBand="0" w:noVBand="1"/>
      </w:tblPr>
      <w:tblGrid>
        <w:gridCol w:w="425"/>
      </w:tblGrid>
      <w:tr w:rsidR="000B03BD" w:rsidRPr="000B03BD" w:rsidTr="00274D44">
        <w:tc>
          <w:tcPr>
            <w:tcW w:w="425" w:type="dxa"/>
          </w:tcPr>
          <w:p w:rsidR="000B03BD" w:rsidRPr="000B03BD" w:rsidRDefault="000B03BD" w:rsidP="00274D44">
            <w:pPr>
              <w:pStyle w:val="SubtitleCov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-1"/>
              <w:jc w:val="both"/>
              <w:rPr>
                <w:rFonts w:asciiTheme="minorHAnsi" w:hAnsiTheme="minorHAnsi" w:cstheme="minorHAnsi"/>
                <w:i/>
                <w:color w:val="0000CC"/>
                <w:sz w:val="22"/>
                <w:szCs w:val="22"/>
                <w:lang w:val="es-ES_tradnl"/>
              </w:rPr>
            </w:pPr>
            <w:r w:rsidRPr="000B03BD">
              <w:rPr>
                <w:rFonts w:asciiTheme="minorHAnsi" w:hAnsiTheme="minorHAnsi" w:cstheme="minorHAnsi"/>
                <w:i/>
                <w:color w:val="0000CC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0B03BD" w:rsidRPr="000B03BD" w:rsidRDefault="000B03BD" w:rsidP="000B03BD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jc w:val="both"/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</w:pPr>
      <w:r w:rsidRPr="000B03BD"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  <w:t xml:space="preserve">              </w:t>
      </w:r>
      <w:r w:rsidRPr="000B03BD"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  <w:tab/>
        <w:t xml:space="preserve">   Copa Panamericana </w:t>
      </w:r>
      <w:proofErr w:type="spellStart"/>
      <w:r w:rsidRPr="000B03BD"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  <w:t>Indoor</w:t>
      </w:r>
      <w:proofErr w:type="spellEnd"/>
      <w:r w:rsidRPr="000B03BD"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  <w:t xml:space="preserve"> 2017, </w:t>
      </w:r>
      <w:r w:rsidRPr="000B03BD">
        <w:rPr>
          <w:rFonts w:asciiTheme="minorHAnsi" w:hAnsiTheme="minorHAnsi" w:cstheme="minorHAnsi"/>
          <w:b/>
          <w:i/>
          <w:color w:val="0000CC"/>
          <w:sz w:val="22"/>
          <w:szCs w:val="22"/>
          <w:highlight w:val="yellow"/>
          <w:lang w:val="es-ES_tradnl"/>
        </w:rPr>
        <w:t>Femenino</w:t>
      </w:r>
      <w:r w:rsidRPr="000B03BD">
        <w:rPr>
          <w:rFonts w:asciiTheme="minorHAnsi" w:hAnsiTheme="minorHAnsi" w:cstheme="minorHAnsi"/>
          <w:i/>
          <w:color w:val="0000CC"/>
          <w:sz w:val="22"/>
          <w:szCs w:val="22"/>
          <w:lang w:val="es-ES_tradnl"/>
        </w:rPr>
        <w:t xml:space="preserve"> – SÍ</w:t>
      </w:r>
    </w:p>
    <w:p w:rsidR="000B03BD" w:rsidRPr="000B03BD" w:rsidRDefault="000B03BD" w:rsidP="000B03BD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rFonts w:asciiTheme="minorHAnsi" w:hAnsiTheme="minorHAnsi" w:cstheme="minorHAnsi"/>
          <w:b/>
          <w:i/>
          <w:color w:val="0000CC"/>
          <w:sz w:val="22"/>
          <w:szCs w:val="22"/>
          <w:lang w:val="es-ES_tradnl"/>
        </w:rPr>
      </w:pPr>
      <w:r w:rsidRPr="000B03BD">
        <w:rPr>
          <w:rFonts w:asciiTheme="minorHAnsi" w:hAnsiTheme="minorHAnsi" w:cstheme="minorHAnsi"/>
          <w:b/>
          <w:i/>
          <w:color w:val="0000CC"/>
          <w:sz w:val="22"/>
          <w:szCs w:val="22"/>
          <w:lang w:val="es-ES_tradnl"/>
        </w:rPr>
        <w:t xml:space="preserve">              Georgetown, Guyana – entre 14 y 22 de octubre 2017</w:t>
      </w:r>
    </w:p>
    <w:p w:rsidR="000B03BD" w:rsidRPr="000B03BD" w:rsidRDefault="000B03BD" w:rsidP="000B03BD">
      <w:pPr>
        <w:rPr>
          <w:rFonts w:asciiTheme="minorHAnsi" w:hAnsiTheme="minorHAnsi" w:cstheme="minorHAnsi"/>
          <w:sz w:val="22"/>
          <w:lang w:val="es-ES_tradnl"/>
        </w:rPr>
      </w:pPr>
    </w:p>
    <w:p w:rsidR="000B03BD" w:rsidRPr="000B03BD" w:rsidRDefault="000B03BD" w:rsidP="000B03BD">
      <w:pPr>
        <w:rPr>
          <w:rFonts w:asciiTheme="minorHAnsi" w:hAnsiTheme="minorHAnsi" w:cstheme="minorHAnsi"/>
          <w:sz w:val="22"/>
          <w:lang w:val="es-ES_tradnl"/>
        </w:rPr>
      </w:pPr>
    </w:p>
    <w:p w:rsidR="000B03BD" w:rsidRPr="000B03BD" w:rsidRDefault="000B03BD" w:rsidP="000B03BD">
      <w:pPr>
        <w:rPr>
          <w:rFonts w:asciiTheme="minorHAnsi" w:hAnsiTheme="minorHAnsi" w:cstheme="minorHAnsi"/>
          <w:sz w:val="22"/>
          <w:lang w:val="es-ES_tradnl"/>
        </w:rPr>
      </w:pPr>
      <w:r w:rsidRPr="000B03BD">
        <w:rPr>
          <w:rFonts w:asciiTheme="minorHAnsi" w:hAnsiTheme="minorHAnsi" w:cstheme="minorHAnsi"/>
          <w:b/>
          <w:i/>
          <w:sz w:val="22"/>
          <w:u w:val="single"/>
          <w:lang w:val="es-ES_tradnl"/>
        </w:rPr>
        <w:t>Declaración:</w:t>
      </w:r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 Estoy informado que la </w:t>
      </w:r>
      <w:r w:rsidRPr="000B03BD">
        <w:rPr>
          <w:rFonts w:asciiTheme="minorHAnsi" w:hAnsiTheme="minorHAnsi" w:cstheme="minorHAnsi"/>
          <w:b/>
          <w:i/>
          <w:sz w:val="22"/>
          <w:lang w:val="es-ES_tradnl"/>
        </w:rPr>
        <w:t>participación será confirmada ante pago</w:t>
      </w:r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 del depósito e inscripción antes del </w:t>
      </w:r>
      <w:r w:rsidRPr="000B03BD">
        <w:rPr>
          <w:rFonts w:asciiTheme="minorHAnsi" w:hAnsiTheme="minorHAnsi" w:cstheme="minorHAnsi"/>
          <w:b/>
          <w:i/>
          <w:sz w:val="22"/>
          <w:lang w:val="es-ES_tradnl"/>
        </w:rPr>
        <w:t>30 de abril de 2017</w:t>
      </w:r>
    </w:p>
    <w:p w:rsidR="000B03BD" w:rsidRPr="000B03BD" w:rsidRDefault="000B03BD" w:rsidP="000B03BD">
      <w:pPr>
        <w:spacing w:line="276" w:lineRule="auto"/>
        <w:rPr>
          <w:rFonts w:asciiTheme="minorHAnsi" w:hAnsiTheme="minorHAnsi" w:cstheme="minorHAnsi"/>
          <w:i/>
          <w:sz w:val="22"/>
          <w:lang w:val="es-ES_tradnl"/>
        </w:rPr>
      </w:pPr>
      <w:r w:rsidRPr="000B03BD">
        <w:rPr>
          <w:rFonts w:asciiTheme="minorHAnsi" w:hAnsiTheme="minorHAnsi" w:cstheme="minorHAnsi"/>
          <w:b/>
          <w:i/>
          <w:sz w:val="22"/>
          <w:u w:val="single"/>
          <w:lang w:val="es-ES_tradnl"/>
        </w:rPr>
        <w:t>Notas:</w:t>
      </w:r>
      <w:r w:rsidRPr="000B03BD">
        <w:rPr>
          <w:rFonts w:asciiTheme="minorHAnsi" w:hAnsiTheme="minorHAnsi" w:cstheme="minorHAnsi"/>
          <w:b/>
          <w:i/>
          <w:sz w:val="22"/>
          <w:u w:val="single"/>
          <w:lang w:val="es-ES_tradnl"/>
        </w:rPr>
        <w:tab/>
      </w:r>
      <w:r w:rsidRPr="000B03BD">
        <w:rPr>
          <w:rFonts w:asciiTheme="minorHAnsi" w:hAnsiTheme="minorHAnsi" w:cstheme="minorHAnsi"/>
          <w:b/>
          <w:i/>
          <w:sz w:val="22"/>
          <w:lang w:val="es-ES_tradnl"/>
        </w:rPr>
        <w:t xml:space="preserve">1- </w:t>
      </w:r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La </w:t>
      </w:r>
      <w:r>
        <w:rPr>
          <w:rFonts w:asciiTheme="minorHAnsi" w:hAnsiTheme="minorHAnsi" w:cstheme="minorHAnsi"/>
          <w:i/>
          <w:sz w:val="22"/>
          <w:lang w:val="es-ES_tradnl"/>
        </w:rPr>
        <w:t>actual</w:t>
      </w:r>
      <w:bookmarkStart w:id="0" w:name="_GoBack"/>
      <w:bookmarkEnd w:id="0"/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 ‘Política de Retiro de Equipos de Torneos y Depósitos’ se aplica con el pago de depósito e inscripción.</w:t>
      </w:r>
    </w:p>
    <w:p w:rsidR="000B03BD" w:rsidRPr="000B03BD" w:rsidRDefault="000B03BD" w:rsidP="000B03BD">
      <w:pPr>
        <w:spacing w:line="276" w:lineRule="auto"/>
        <w:ind w:firstLine="720"/>
        <w:rPr>
          <w:rFonts w:asciiTheme="minorHAnsi" w:hAnsiTheme="minorHAnsi" w:cstheme="minorHAnsi"/>
          <w:i/>
          <w:sz w:val="22"/>
          <w:lang w:val="es-ES_tradnl"/>
        </w:rPr>
      </w:pPr>
      <w:r w:rsidRPr="000B03BD">
        <w:rPr>
          <w:rFonts w:asciiTheme="minorHAnsi" w:hAnsiTheme="minorHAnsi" w:cstheme="minorHAnsi"/>
          <w:b/>
          <w:i/>
          <w:sz w:val="22"/>
          <w:lang w:val="es-ES_tradnl"/>
        </w:rPr>
        <w:t>2-</w:t>
      </w:r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 </w:t>
      </w:r>
      <w:r w:rsidRPr="000B03BD">
        <w:rPr>
          <w:rFonts w:asciiTheme="minorHAnsi" w:hAnsiTheme="minorHAnsi" w:cstheme="minorHAnsi"/>
          <w:i/>
          <w:sz w:val="22"/>
          <w:u w:val="single"/>
          <w:lang w:val="es-ES_tradnl"/>
        </w:rPr>
        <w:t>Instrucciones para Pago</w:t>
      </w:r>
      <w:r w:rsidRPr="000B03BD">
        <w:rPr>
          <w:rFonts w:asciiTheme="minorHAnsi" w:hAnsiTheme="minorHAnsi" w:cstheme="minorHAnsi"/>
          <w:i/>
          <w:sz w:val="22"/>
          <w:lang w:val="es-ES_tradnl"/>
        </w:rPr>
        <w:t>:</w:t>
      </w:r>
    </w:p>
    <w:p w:rsidR="000B03BD" w:rsidRPr="000B03BD" w:rsidRDefault="000B03BD" w:rsidP="000B03BD">
      <w:pPr>
        <w:ind w:left="720"/>
        <w:jc w:val="left"/>
        <w:rPr>
          <w:rFonts w:asciiTheme="minorHAnsi" w:hAnsiTheme="minorHAnsi" w:cstheme="minorHAnsi"/>
          <w:i/>
          <w:sz w:val="22"/>
          <w:lang w:val="es-ES_tradnl"/>
        </w:rPr>
      </w:pPr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Banco: </w:t>
      </w:r>
      <w:proofErr w:type="spellStart"/>
      <w:r w:rsidRPr="000B03BD">
        <w:rPr>
          <w:rFonts w:asciiTheme="minorHAnsi" w:hAnsiTheme="minorHAnsi" w:cstheme="minorHAnsi"/>
          <w:i/>
          <w:sz w:val="22"/>
          <w:lang w:val="es-ES_tradnl"/>
        </w:rPr>
        <w:t>Apollo</w:t>
      </w:r>
      <w:proofErr w:type="spellEnd"/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 Bank - 1150 South Miami Avenue - Miami, </w:t>
      </w:r>
      <w:proofErr w:type="spellStart"/>
      <w:r w:rsidRPr="000B03BD">
        <w:rPr>
          <w:rFonts w:asciiTheme="minorHAnsi" w:hAnsiTheme="minorHAnsi" w:cstheme="minorHAnsi"/>
          <w:i/>
          <w:sz w:val="22"/>
          <w:lang w:val="es-ES_tradnl"/>
        </w:rPr>
        <w:t>FL</w:t>
      </w:r>
      <w:proofErr w:type="spellEnd"/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 33130</w:t>
      </w:r>
      <w:r w:rsidRPr="000B03BD">
        <w:rPr>
          <w:rFonts w:asciiTheme="minorHAnsi" w:hAnsiTheme="minorHAnsi" w:cstheme="minorHAnsi"/>
          <w:i/>
          <w:sz w:val="22"/>
          <w:lang w:val="es-ES_tradnl"/>
        </w:rPr>
        <w:br/>
        <w:t>Cuenta #: 130 00029 4</w:t>
      </w:r>
      <w:r w:rsidRPr="000B03BD">
        <w:rPr>
          <w:rFonts w:asciiTheme="minorHAnsi" w:hAnsiTheme="minorHAnsi" w:cstheme="minorHAnsi"/>
          <w:i/>
          <w:sz w:val="22"/>
          <w:lang w:val="es-ES_tradnl"/>
        </w:rPr>
        <w:br/>
        <w:t>ABA/</w:t>
      </w:r>
      <w:proofErr w:type="spellStart"/>
      <w:r w:rsidRPr="000B03BD">
        <w:rPr>
          <w:rFonts w:asciiTheme="minorHAnsi" w:hAnsiTheme="minorHAnsi" w:cstheme="minorHAnsi"/>
          <w:i/>
          <w:sz w:val="22"/>
          <w:lang w:val="es-ES_tradnl"/>
        </w:rPr>
        <w:t>Routing</w:t>
      </w:r>
      <w:proofErr w:type="spellEnd"/>
      <w:r w:rsidRPr="000B03BD">
        <w:rPr>
          <w:rFonts w:asciiTheme="minorHAnsi" w:hAnsiTheme="minorHAnsi" w:cstheme="minorHAnsi"/>
          <w:i/>
          <w:sz w:val="22"/>
          <w:lang w:val="es-ES_tradnl"/>
        </w:rPr>
        <w:t xml:space="preserve"> #: 0660-1508-4</w:t>
      </w:r>
    </w:p>
    <w:p w:rsidR="000B03BD" w:rsidRPr="000B03BD" w:rsidRDefault="000B03BD" w:rsidP="000B03BD">
      <w:pPr>
        <w:ind w:firstLine="720"/>
        <w:jc w:val="left"/>
        <w:rPr>
          <w:rFonts w:asciiTheme="minorHAnsi" w:hAnsiTheme="minorHAnsi" w:cstheme="minorHAnsi"/>
          <w:i/>
          <w:sz w:val="22"/>
          <w:lang w:val="en-GB"/>
        </w:rPr>
      </w:pPr>
      <w:proofErr w:type="spellStart"/>
      <w:r w:rsidRPr="000B03BD">
        <w:rPr>
          <w:rFonts w:asciiTheme="minorHAnsi" w:hAnsiTheme="minorHAnsi" w:cstheme="minorHAnsi"/>
          <w:i/>
          <w:sz w:val="22"/>
          <w:lang w:val="en-GB"/>
        </w:rPr>
        <w:t>Beneficiario</w:t>
      </w:r>
      <w:proofErr w:type="spellEnd"/>
      <w:r w:rsidRPr="000B03BD">
        <w:rPr>
          <w:rFonts w:asciiTheme="minorHAnsi" w:hAnsiTheme="minorHAnsi" w:cstheme="minorHAnsi"/>
          <w:i/>
          <w:sz w:val="22"/>
          <w:lang w:val="en-GB"/>
        </w:rPr>
        <w:t>: Pan American Hockey Federation</w:t>
      </w:r>
    </w:p>
    <w:p w:rsidR="000B03BD" w:rsidRPr="000B03BD" w:rsidRDefault="000B03BD" w:rsidP="000B03BD">
      <w:pPr>
        <w:ind w:firstLine="720"/>
        <w:jc w:val="left"/>
        <w:rPr>
          <w:rFonts w:asciiTheme="minorHAnsi" w:hAnsiTheme="minorHAnsi" w:cstheme="minorHAnsi"/>
          <w:i/>
          <w:sz w:val="22"/>
          <w:lang w:val="en-GB"/>
        </w:rPr>
      </w:pPr>
      <w:r w:rsidRPr="000B03BD">
        <w:rPr>
          <w:rFonts w:asciiTheme="minorHAnsi" w:hAnsiTheme="minorHAnsi" w:cstheme="minorHAnsi"/>
          <w:i/>
          <w:sz w:val="22"/>
          <w:lang w:val="en-GB"/>
        </w:rPr>
        <w:t>SWIFT: UCBMUS3MXXX</w:t>
      </w:r>
    </w:p>
    <w:p w:rsidR="000B03BD" w:rsidRPr="000B03BD" w:rsidRDefault="000B03BD" w:rsidP="000B03BD">
      <w:pPr>
        <w:ind w:firstLine="720"/>
        <w:jc w:val="left"/>
        <w:rPr>
          <w:rFonts w:asciiTheme="minorHAnsi" w:hAnsiTheme="minorHAnsi" w:cstheme="minorHAnsi"/>
          <w:i/>
          <w:sz w:val="22"/>
          <w:lang w:val="en-GB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135"/>
      </w:tblGrid>
      <w:tr w:rsidR="000B03BD" w:rsidRPr="000B03BD" w:rsidTr="00274D44">
        <w:trPr>
          <w:trHeight w:val="22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>Monto:</w:t>
            </w:r>
          </w:p>
        </w:tc>
        <w:tc>
          <w:tcPr>
            <w:tcW w:w="7371" w:type="dxa"/>
            <w:tcBorders>
              <w:top w:val="nil"/>
              <w:bottom w:val="dotted" w:sz="4" w:space="0" w:color="auto"/>
              <w:right w:val="nil"/>
            </w:tcBorders>
          </w:tcPr>
          <w:p w:rsidR="000B03BD" w:rsidRPr="000B03BD" w:rsidRDefault="000B03BD" w:rsidP="00274D44">
            <w:pPr>
              <w:pStyle w:val="Style1"/>
              <w:rPr>
                <w:rFonts w:asciiTheme="minorHAnsi" w:hAnsiTheme="minorHAnsi" w:cstheme="minorHAnsi"/>
                <w:sz w:val="22"/>
                <w:lang w:val="es-ES_tradnl"/>
              </w:rPr>
            </w:pPr>
            <w:r w:rsidRPr="000B03BD">
              <w:rPr>
                <w:rFonts w:asciiTheme="minorHAnsi" w:hAnsiTheme="minorHAnsi" w:cstheme="minorHAnsi"/>
                <w:b/>
                <w:sz w:val="22"/>
                <w:lang w:val="es-ES_tradnl"/>
              </w:rPr>
              <w:t>US$3,500.00</w:t>
            </w:r>
            <w:r w:rsidRPr="000B03BD">
              <w:rPr>
                <w:rFonts w:asciiTheme="minorHAnsi" w:hAnsiTheme="minorHAnsi" w:cstheme="minorHAnsi"/>
                <w:sz w:val="22"/>
                <w:lang w:val="es-ES_tradnl"/>
              </w:rPr>
              <w:t xml:space="preserve"> (tres mil y quinientos dólares americanos)</w:t>
            </w:r>
          </w:p>
          <w:p w:rsidR="000B03BD" w:rsidRPr="000B03BD" w:rsidRDefault="000B03BD" w:rsidP="00274D44">
            <w:pPr>
              <w:pStyle w:val="Style1"/>
              <w:rPr>
                <w:rFonts w:asciiTheme="minorHAnsi" w:hAnsiTheme="minorHAnsi" w:cstheme="minorHAnsi"/>
                <w:i/>
                <w:sz w:val="22"/>
                <w:lang w:val="es-ES_tradnl"/>
              </w:rPr>
            </w:pPr>
            <w:r w:rsidRPr="000B03BD">
              <w:rPr>
                <w:rFonts w:asciiTheme="minorHAnsi" w:hAnsiTheme="minorHAnsi" w:cstheme="minorHAnsi"/>
                <w:b/>
                <w:sz w:val="22"/>
                <w:lang w:val="es-ES_tradnl"/>
              </w:rPr>
              <w:t>POR EQUIPO</w:t>
            </w:r>
            <w:r w:rsidRPr="000B03BD">
              <w:rPr>
                <w:rFonts w:asciiTheme="minorHAnsi" w:hAnsiTheme="minorHAnsi" w:cstheme="minorHAnsi"/>
                <w:sz w:val="22"/>
                <w:lang w:val="es-ES_tradnl"/>
              </w:rPr>
              <w:t xml:space="preserve"> – </w:t>
            </w:r>
            <w:r w:rsidRPr="000B03BD">
              <w:rPr>
                <w:rFonts w:asciiTheme="minorHAnsi" w:hAnsiTheme="minorHAnsi" w:cstheme="minorHAnsi"/>
                <w:i/>
                <w:sz w:val="22"/>
                <w:lang w:val="es-ES_tradnl"/>
              </w:rPr>
              <w:t>Nota: Inscripción US$1000 más US$2500 Depósito</w:t>
            </w:r>
          </w:p>
        </w:tc>
      </w:tr>
      <w:tr w:rsidR="000B03BD" w:rsidRPr="000B03BD" w:rsidTr="00274D44">
        <w:trPr>
          <w:trHeight w:val="22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>Nombre</w:t>
            </w:r>
            <w:proofErr w:type="spellEnd"/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  <w:tc>
          <w:tcPr>
            <w:tcW w:w="7371" w:type="dxa"/>
            <w:tcBorders>
              <w:top w:val="nil"/>
              <w:bottom w:val="dotted" w:sz="4" w:space="0" w:color="auto"/>
              <w:right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0B03BD" w:rsidRPr="000B03BD" w:rsidTr="00274D44">
        <w:trPr>
          <w:trHeight w:val="22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>Cargo:</w:t>
            </w:r>
          </w:p>
        </w:tc>
        <w:tc>
          <w:tcPr>
            <w:tcW w:w="7371" w:type="dxa"/>
            <w:tcBorders>
              <w:top w:val="nil"/>
              <w:bottom w:val="dotted" w:sz="4" w:space="0" w:color="auto"/>
              <w:right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0B03BD" w:rsidRPr="000B03BD" w:rsidTr="00274D44">
        <w:trPr>
          <w:trHeight w:val="22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>Asociación</w:t>
            </w:r>
            <w:proofErr w:type="spellEnd"/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 xml:space="preserve"> Nacional:</w:t>
            </w:r>
          </w:p>
        </w:tc>
        <w:tc>
          <w:tcPr>
            <w:tcW w:w="7371" w:type="dxa"/>
            <w:tcBorders>
              <w:top w:val="nil"/>
              <w:bottom w:val="dotted" w:sz="4" w:space="0" w:color="auto"/>
              <w:right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0B03BD" w:rsidRPr="000B03BD" w:rsidTr="00274D44">
        <w:trPr>
          <w:trHeight w:val="22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lastRenderedPageBreak/>
              <w:t>Fecha</w:t>
            </w:r>
            <w:proofErr w:type="spellEnd"/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0B03BD" w:rsidRPr="000B03BD" w:rsidTr="00274D44">
        <w:trPr>
          <w:trHeight w:val="22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>Firma</w:t>
            </w:r>
            <w:proofErr w:type="spellEnd"/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B03BD" w:rsidRPr="000B03BD" w:rsidRDefault="000B03BD" w:rsidP="00274D44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0B03BD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</w:tbl>
    <w:p w:rsidR="000B03BD" w:rsidRPr="000B03BD" w:rsidRDefault="000B03BD" w:rsidP="000B03BD">
      <w:pPr>
        <w:ind w:left="1440" w:firstLine="720"/>
        <w:jc w:val="left"/>
        <w:rPr>
          <w:rFonts w:asciiTheme="minorHAnsi" w:hAnsiTheme="minorHAnsi" w:cstheme="minorHAnsi"/>
          <w:sz w:val="22"/>
          <w:lang w:val="es-ES_tradnl"/>
        </w:rPr>
      </w:pPr>
      <w:r w:rsidRPr="000B03BD">
        <w:rPr>
          <w:rFonts w:asciiTheme="minorHAnsi" w:hAnsiTheme="minorHAnsi" w:cstheme="minorHAnsi"/>
          <w:sz w:val="22"/>
          <w:lang w:val="es-ES_tradnl"/>
        </w:rPr>
        <w:t xml:space="preserve">    </w:t>
      </w:r>
      <w:r w:rsidRPr="000B03BD">
        <w:rPr>
          <w:rFonts w:asciiTheme="minorHAnsi" w:hAnsiTheme="minorHAnsi" w:cstheme="minorHAnsi"/>
          <w:sz w:val="22"/>
          <w:lang w:val="es-ES"/>
        </w:rPr>
        <w:t>(solamente firma de persona autorizada por la Asociación Nacional)</w:t>
      </w:r>
    </w:p>
    <w:p w:rsidR="000B03BD" w:rsidRPr="000B03BD" w:rsidRDefault="000B03BD" w:rsidP="000B03BD">
      <w:pPr>
        <w:jc w:val="left"/>
        <w:rPr>
          <w:rFonts w:asciiTheme="minorHAnsi" w:hAnsiTheme="minorHAnsi" w:cstheme="minorHAnsi"/>
          <w:sz w:val="22"/>
          <w:lang w:val="es-ES_tradnl"/>
        </w:rPr>
      </w:pPr>
    </w:p>
    <w:sectPr w:rsidR="000B03BD" w:rsidRPr="000B0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BD"/>
    <w:rsid w:val="000B03BD"/>
    <w:rsid w:val="00553786"/>
    <w:rsid w:val="00A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9675"/>
  <w15:chartTrackingRefBased/>
  <w15:docId w15:val="{EC029B0C-F37F-4630-894E-5D585C35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03BD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0B03BD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3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03BD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styleId="Hyperlink">
    <w:name w:val="Hyperlink"/>
    <w:basedOn w:val="DefaultParagraphFont"/>
    <w:uiPriority w:val="99"/>
    <w:unhideWhenUsed/>
    <w:rsid w:val="000B03BD"/>
    <w:rPr>
      <w:color w:val="0000FF"/>
      <w:u w:val="single"/>
    </w:rPr>
  </w:style>
  <w:style w:type="paragraph" w:customStyle="1" w:styleId="SubtitleCover">
    <w:name w:val="Subtitle Cover"/>
    <w:basedOn w:val="Normal"/>
    <w:next w:val="BodyText"/>
    <w:rsid w:val="000B03BD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160" w:after="160"/>
      <w:ind w:left="1134" w:right="1134"/>
      <w:jc w:val="center"/>
    </w:pPr>
    <w:rPr>
      <w:rFonts w:eastAsia="Times New Roman"/>
      <w:kern w:val="28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B03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03BD"/>
    <w:rPr>
      <w:rFonts w:ascii="Arial" w:eastAsia="Calibri" w:hAnsi="Arial" w:cs="Times New Roman"/>
      <w:sz w:val="24"/>
    </w:rPr>
  </w:style>
  <w:style w:type="character" w:styleId="Mention">
    <w:name w:val="Mention"/>
    <w:basedOn w:val="DefaultParagraphFont"/>
    <w:uiPriority w:val="99"/>
    <w:semiHidden/>
    <w:unhideWhenUsed/>
    <w:rsid w:val="000B03BD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3B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Style1">
    <w:name w:val="Style1"/>
    <w:basedOn w:val="Normal"/>
    <w:qFormat/>
    <w:rsid w:val="000B03BD"/>
  </w:style>
  <w:style w:type="table" w:styleId="TableGrid">
    <w:name w:val="Table Grid"/>
    <w:basedOn w:val="TableNormal"/>
    <w:uiPriority w:val="59"/>
    <w:rsid w:val="000B03BD"/>
    <w:pPr>
      <w:spacing w:after="0" w:line="240" w:lineRule="auto"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mac@panamhocke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amhocke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Macchiotti</dc:creator>
  <cp:keywords/>
  <dc:description/>
  <cp:lastModifiedBy>Laura Macchiotti</cp:lastModifiedBy>
  <cp:revision>1</cp:revision>
  <dcterms:created xsi:type="dcterms:W3CDTF">2017-04-25T02:52:00Z</dcterms:created>
  <dcterms:modified xsi:type="dcterms:W3CDTF">2017-04-25T02:54:00Z</dcterms:modified>
</cp:coreProperties>
</file>